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A8" w:rsidRPr="00573F48" w:rsidRDefault="00CE26A8" w:rsidP="00CE26A8">
      <w:pPr>
        <w:jc w:val="right"/>
        <w:rPr>
          <w:rFonts w:ascii="Times New Roman" w:hAnsi="Times New Roman"/>
          <w:sz w:val="26"/>
          <w:szCs w:val="26"/>
        </w:rPr>
      </w:pPr>
      <w:r w:rsidRPr="00573F48">
        <w:rPr>
          <w:rFonts w:ascii="Times New Roman" w:hAnsi="Times New Roman"/>
          <w:sz w:val="26"/>
          <w:szCs w:val="26"/>
        </w:rPr>
        <w:t>Приложение № 2</w:t>
      </w:r>
    </w:p>
    <w:p w:rsidR="00CE26A8" w:rsidRPr="00573F48" w:rsidRDefault="00CE26A8" w:rsidP="00CE26A8">
      <w:pPr>
        <w:jc w:val="center"/>
        <w:rPr>
          <w:rFonts w:ascii="Times New Roman" w:hAnsi="Times New Roman"/>
          <w:b/>
          <w:sz w:val="28"/>
          <w:szCs w:val="28"/>
        </w:rPr>
      </w:pPr>
      <w:r w:rsidRPr="00573F48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CE26A8" w:rsidRPr="00573F48" w:rsidRDefault="00CE26A8" w:rsidP="00CE26A8">
      <w:pPr>
        <w:jc w:val="center"/>
        <w:rPr>
          <w:rFonts w:ascii="Times New Roman" w:hAnsi="Times New Roman"/>
          <w:b/>
          <w:sz w:val="28"/>
          <w:szCs w:val="28"/>
        </w:rPr>
      </w:pPr>
      <w:r w:rsidRPr="00573F48">
        <w:rPr>
          <w:rFonts w:ascii="Times New Roman" w:hAnsi="Times New Roman"/>
          <w:b/>
          <w:sz w:val="28"/>
          <w:szCs w:val="28"/>
        </w:rPr>
        <w:t>на участие</w:t>
      </w:r>
      <w:r w:rsidRPr="00573F48">
        <w:rPr>
          <w:b/>
        </w:rPr>
        <w:t xml:space="preserve"> </w:t>
      </w:r>
      <w:r w:rsidRPr="00573F48">
        <w:rPr>
          <w:rFonts w:ascii="Times New Roman" w:hAnsi="Times New Roman"/>
          <w:b/>
          <w:sz w:val="28"/>
          <w:szCs w:val="28"/>
        </w:rPr>
        <w:t>в заседании</w:t>
      </w:r>
      <w:r w:rsidRPr="00573F48">
        <w:rPr>
          <w:b/>
        </w:rPr>
        <w:t xml:space="preserve"> </w:t>
      </w:r>
      <w:r w:rsidRPr="00573F48">
        <w:rPr>
          <w:rFonts w:ascii="Times New Roman" w:hAnsi="Times New Roman"/>
          <w:b/>
          <w:sz w:val="28"/>
          <w:szCs w:val="28"/>
        </w:rPr>
        <w:t>круглого стола на тему: «Секреты успешной карьеры в эпоху цифровой трансформации»</w:t>
      </w:r>
    </w:p>
    <w:p w:rsidR="00CE26A8" w:rsidRDefault="00CE26A8" w:rsidP="00CE26A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536"/>
      </w:tblGrid>
      <w:tr w:rsidR="00CE26A8" w:rsidTr="003931A0">
        <w:tc>
          <w:tcPr>
            <w:tcW w:w="4673" w:type="dxa"/>
          </w:tcPr>
          <w:p w:rsidR="00CE26A8" w:rsidRDefault="00CE26A8" w:rsidP="003931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отчество*</w:t>
            </w:r>
          </w:p>
          <w:p w:rsidR="00CE26A8" w:rsidRDefault="00CE26A8" w:rsidP="003931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E26A8" w:rsidRDefault="00CE26A8" w:rsidP="00393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6A8" w:rsidTr="003931A0">
        <w:tc>
          <w:tcPr>
            <w:tcW w:w="4673" w:type="dxa"/>
          </w:tcPr>
          <w:p w:rsidR="00CE26A8" w:rsidRDefault="00CE26A8" w:rsidP="003931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  <w:p w:rsidR="00CE26A8" w:rsidRDefault="00CE26A8" w:rsidP="003931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E26A8" w:rsidRDefault="00CE26A8" w:rsidP="00393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6A8" w:rsidTr="003931A0">
        <w:tc>
          <w:tcPr>
            <w:tcW w:w="4673" w:type="dxa"/>
          </w:tcPr>
          <w:p w:rsidR="00CE26A8" w:rsidRDefault="00CE26A8" w:rsidP="003931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  <w:p w:rsidR="00CE26A8" w:rsidRDefault="00CE26A8" w:rsidP="003931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E26A8" w:rsidRDefault="00CE26A8" w:rsidP="00393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6A8" w:rsidTr="003931A0">
        <w:tc>
          <w:tcPr>
            <w:tcW w:w="4673" w:type="dxa"/>
          </w:tcPr>
          <w:p w:rsidR="00CE26A8" w:rsidRDefault="00CE26A8" w:rsidP="003931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Ученая степень, звание</w:t>
            </w:r>
          </w:p>
          <w:p w:rsidR="00CE26A8" w:rsidRDefault="00CE26A8" w:rsidP="003931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E26A8" w:rsidRDefault="00CE26A8" w:rsidP="00393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6A8" w:rsidTr="003931A0">
        <w:tc>
          <w:tcPr>
            <w:tcW w:w="4673" w:type="dxa"/>
          </w:tcPr>
          <w:p w:rsidR="00CE26A8" w:rsidRDefault="00CE26A8" w:rsidP="003931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участия*</w:t>
            </w:r>
          </w:p>
          <w:p w:rsidR="00CE26A8" w:rsidRDefault="00CE26A8" w:rsidP="003931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E26A8" w:rsidRDefault="00CE26A8" w:rsidP="00393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6A8" w:rsidTr="003931A0">
        <w:tc>
          <w:tcPr>
            <w:tcW w:w="4673" w:type="dxa"/>
          </w:tcPr>
          <w:p w:rsidR="00CE26A8" w:rsidRDefault="00CE26A8" w:rsidP="003931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Согласие на обработку персональных данных*</w:t>
            </w:r>
          </w:p>
        </w:tc>
        <w:tc>
          <w:tcPr>
            <w:tcW w:w="4536" w:type="dxa"/>
          </w:tcPr>
          <w:p w:rsidR="00CE26A8" w:rsidRDefault="00CE26A8" w:rsidP="00393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26A8" w:rsidRDefault="00CE26A8" w:rsidP="00CE26A8">
      <w:pPr>
        <w:jc w:val="center"/>
        <w:rPr>
          <w:rFonts w:ascii="Times New Roman" w:hAnsi="Times New Roman"/>
          <w:sz w:val="28"/>
          <w:szCs w:val="28"/>
        </w:rPr>
      </w:pPr>
    </w:p>
    <w:p w:rsidR="00CE26A8" w:rsidRPr="00912A0F" w:rsidRDefault="00CE26A8" w:rsidP="00CE26A8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*поля обязательные для заполнения</w:t>
      </w:r>
    </w:p>
    <w:p w:rsidR="00CE26A8" w:rsidRDefault="00CE26A8" w:rsidP="00CE26A8"/>
    <w:p w:rsidR="00E43E63" w:rsidRDefault="00E43E63">
      <w:bookmarkStart w:id="0" w:name="_GoBack"/>
      <w:bookmarkEnd w:id="0"/>
    </w:p>
    <w:sectPr w:rsidR="00E43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A8"/>
    <w:rsid w:val="00CE26A8"/>
    <w:rsid w:val="00E4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7740F-62C7-43C5-8B05-377B1827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6A8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6A8"/>
    <w:pPr>
      <w:spacing w:after="0" w:line="240" w:lineRule="auto"/>
    </w:pPr>
    <w:rPr>
      <w:rFonts w:ascii="Calibri" w:eastAsia="Calibri" w:hAnsi="Calibri" w:cs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E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2022-10-26T08:02:00Z</dcterms:created>
  <dcterms:modified xsi:type="dcterms:W3CDTF">2022-10-26T08:03:00Z</dcterms:modified>
</cp:coreProperties>
</file>